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392A4" w14:textId="06ED32E9" w:rsidR="0067747D" w:rsidRDefault="0067747D" w:rsidP="00114D47">
      <w:pPr>
        <w:spacing w:after="200" w:line="240" w:lineRule="auto"/>
        <w:jc w:val="both"/>
      </w:pPr>
    </w:p>
    <w:p w14:paraId="7B9BD96F" w14:textId="77777777" w:rsidR="000743EE" w:rsidRDefault="000743EE" w:rsidP="00114D47">
      <w:pPr>
        <w:spacing w:after="200" w:line="240" w:lineRule="auto"/>
        <w:jc w:val="both"/>
      </w:pPr>
    </w:p>
    <w:p w14:paraId="5F3E1F4F" w14:textId="77777777" w:rsidR="000743EE" w:rsidRDefault="000743EE" w:rsidP="00114D47">
      <w:pPr>
        <w:spacing w:after="200" w:line="240" w:lineRule="auto"/>
        <w:jc w:val="both"/>
      </w:pPr>
    </w:p>
    <w:p w14:paraId="62EB666A" w14:textId="77777777" w:rsidR="000743EE" w:rsidRDefault="000743EE" w:rsidP="00114D47">
      <w:pPr>
        <w:spacing w:after="200" w:line="240" w:lineRule="auto"/>
        <w:jc w:val="both"/>
      </w:pPr>
    </w:p>
    <w:p w14:paraId="4B6A9DC6" w14:textId="77777777" w:rsidR="000743EE" w:rsidRDefault="000743EE" w:rsidP="00114D47">
      <w:pPr>
        <w:spacing w:after="200" w:line="240" w:lineRule="auto"/>
        <w:jc w:val="both"/>
      </w:pPr>
    </w:p>
    <w:p w14:paraId="5A68DCAF" w14:textId="77777777" w:rsidR="000743EE" w:rsidRDefault="000743EE" w:rsidP="00114D47">
      <w:pPr>
        <w:spacing w:after="200" w:line="240" w:lineRule="auto"/>
        <w:jc w:val="both"/>
      </w:pPr>
    </w:p>
    <w:p w14:paraId="5E0923B0" w14:textId="182846DA" w:rsidR="0067747D" w:rsidRDefault="0067747D"/>
    <w:p w14:paraId="1FAAEE62" w14:textId="77777777" w:rsidR="0067747D" w:rsidRDefault="0067747D"/>
    <w:p w14:paraId="7B87D81A" w14:textId="77777777" w:rsidR="0067747D" w:rsidRDefault="0067747D"/>
    <w:p w14:paraId="257A479F" w14:textId="77777777" w:rsidR="0067747D" w:rsidRDefault="0067747D"/>
    <w:p w14:paraId="5F1A6112" w14:textId="77777777" w:rsidR="0067747D" w:rsidRDefault="0067747D"/>
    <w:p w14:paraId="120AE63B" w14:textId="77777777" w:rsidR="0067747D" w:rsidRDefault="0067747D"/>
    <w:p w14:paraId="472F0E1F" w14:textId="77777777" w:rsidR="0067747D" w:rsidRDefault="0067747D"/>
    <w:p w14:paraId="733D86F0"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67747D" w14:paraId="1EACA308" w14:textId="77777777">
        <w:trPr>
          <w:jc w:val="center"/>
        </w:trPr>
        <w:tc>
          <w:tcPr>
            <w:tcW w:w="0" w:type="auto"/>
          </w:tcPr>
          <w:p w14:paraId="1A6E9090" w14:textId="77777777" w:rsidR="0067747D" w:rsidRDefault="0067747D">
            <w:pPr>
              <w:spacing w:after="0"/>
              <w:jc w:val="center"/>
            </w:pPr>
            <w:r>
              <w:rPr>
                <w:b/>
                <w:bCs/>
              </w:rPr>
              <w:t>GRANTING POWER OF ATTORNEY</w:t>
            </w:r>
          </w:p>
        </w:tc>
      </w:tr>
    </w:tbl>
    <w:p w14:paraId="5FF71EA7" w14:textId="77777777" w:rsidR="0067747D" w:rsidRDefault="0067747D">
      <w:r>
        <w:br w:type="page"/>
      </w:r>
    </w:p>
    <w:p w14:paraId="265FE814" w14:textId="0DB21955" w:rsidR="0067747D" w:rsidRDefault="005B0F5A">
      <w:pPr>
        <w:jc w:val="center"/>
      </w:pPr>
      <w:r>
        <w:rPr>
          <w:b/>
          <w:bCs/>
        </w:rPr>
        <w:lastRenderedPageBreak/>
        <w:t>[COMPANY NAME]</w:t>
      </w:r>
      <w:r w:rsidR="0067747D">
        <w:rPr>
          <w:b/>
          <w:bCs/>
        </w:rPr>
        <w:t xml:space="preserve"> </w:t>
      </w:r>
    </w:p>
    <w:p w14:paraId="485700F6" w14:textId="3B0233D0" w:rsidR="0067747D" w:rsidRDefault="0067747D">
      <w:pPr>
        <w:jc w:val="center"/>
      </w:pPr>
      <w:r>
        <w:t xml:space="preserve">Registration Number: </w:t>
      </w:r>
      <w:r w:rsidR="005B0F5A">
        <w:t>[Co Number]</w:t>
      </w:r>
    </w:p>
    <w:p w14:paraId="4CCCB1F6" w14:textId="212B141A" w:rsidR="0067747D" w:rsidRDefault="0067747D">
      <w:pPr>
        <w:jc w:val="center"/>
      </w:pPr>
      <w:r>
        <w:t xml:space="preserve">Registered Address: </w:t>
      </w:r>
      <w:r w:rsidR="005B0F5A">
        <w:t>[Address]</w:t>
      </w:r>
      <w:r>
        <w:t xml:space="preserve"> </w:t>
      </w:r>
    </w:p>
    <w:p w14:paraId="63D406FA"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67747D" w14:paraId="5B1F4971" w14:textId="77777777">
        <w:trPr>
          <w:jc w:val="center"/>
        </w:trPr>
        <w:tc>
          <w:tcPr>
            <w:tcW w:w="0" w:type="auto"/>
          </w:tcPr>
          <w:p w14:paraId="581C9224" w14:textId="77777777" w:rsidR="0067747D" w:rsidRDefault="0067747D">
            <w:pPr>
              <w:spacing w:after="0"/>
              <w:jc w:val="center"/>
            </w:pPr>
            <w:r>
              <w:rPr>
                <w:b/>
                <w:bCs/>
              </w:rPr>
              <w:t>WRITTEN SHAREHOLDER RESOLUTIONS – ORDINARY RESOLUTIONS</w:t>
            </w:r>
          </w:p>
        </w:tc>
      </w:tr>
    </w:tbl>
    <w:p w14:paraId="5A515023" w14:textId="77777777" w:rsidR="0067747D" w:rsidRDefault="0067747D"/>
    <w:p w14:paraId="7C7C319E" w14:textId="77777777" w:rsidR="0067747D" w:rsidRDefault="0067747D" w:rsidP="00427A37">
      <w:pPr>
        <w:pStyle w:val="GLS1"/>
        <w:numPr>
          <w:ilvl w:val="0"/>
          <w:numId w:val="10"/>
        </w:numPr>
      </w:pPr>
      <w:r>
        <w:t>BACKGROUND/PURPOSE</w:t>
      </w:r>
    </w:p>
    <w:p w14:paraId="4388719C" w14:textId="77777777" w:rsidR="0067747D" w:rsidRDefault="0067747D" w:rsidP="00114D47">
      <w:pPr>
        <w:pStyle w:val="GLS11"/>
      </w:pPr>
      <w:r>
        <w:t>Pursuant to applicable law and the constitution of the Company, the directors of the Company propose that the following resolutions be passed as ordinary resolutions.</w:t>
      </w:r>
    </w:p>
    <w:p w14:paraId="647B4736" w14:textId="1D77D411" w:rsidR="0067747D" w:rsidRDefault="0067747D" w:rsidP="00114D47">
      <w:pPr>
        <w:pStyle w:val="GLS11"/>
      </w:pPr>
      <w:r>
        <w:t xml:space="preserve">These resolutions relate to the Company granting a power of attorney to </w:t>
      </w:r>
      <w:r w:rsidR="005B0F5A">
        <w:t>[Name]</w:t>
      </w:r>
      <w:r>
        <w:t xml:space="preserve"> (the "</w:t>
      </w:r>
      <w:r>
        <w:rPr>
          <w:b/>
          <w:bCs/>
        </w:rPr>
        <w:t>Attorney</w:t>
      </w:r>
      <w:r>
        <w:t>").</w:t>
      </w:r>
    </w:p>
    <w:p w14:paraId="6867BEC7" w14:textId="77777777" w:rsidR="0067747D" w:rsidRDefault="0067747D" w:rsidP="00114D47">
      <w:pPr>
        <w:pStyle w:val="GLS1"/>
      </w:pPr>
      <w:r>
        <w:t>CONSIDERATION</w:t>
      </w:r>
    </w:p>
    <w:p w14:paraId="6F0EC22A" w14:textId="77777777" w:rsidR="0067747D" w:rsidRDefault="0067747D" w:rsidP="00114D47">
      <w:pPr>
        <w:pStyle w:val="GLS11"/>
      </w:pPr>
      <w:r>
        <w:t>Copies of the latest drafts of the Documents have been received and considered by the undersigned Shareholders.</w:t>
      </w:r>
    </w:p>
    <w:p w14:paraId="243BB85A" w14:textId="77777777" w:rsidR="0067747D" w:rsidRDefault="0067747D" w:rsidP="00114D47">
      <w:pPr>
        <w:pStyle w:val="GLS11"/>
      </w:pPr>
      <w:r>
        <w:t xml:space="preserve">It is the opinion of the undersigned Shareholders that entry into the Documents and performance by the Company of its obligations under them, will be in the </w:t>
      </w:r>
      <w:proofErr w:type="gramStart"/>
      <w:r>
        <w:t>long term</w:t>
      </w:r>
      <w:proofErr w:type="gramEnd"/>
      <w:r>
        <w:t xml:space="preserve"> benefit and interests of the Company and its stakeholders.</w:t>
      </w:r>
    </w:p>
    <w:p w14:paraId="221C082C" w14:textId="77777777" w:rsidR="0067747D" w:rsidRDefault="0067747D" w:rsidP="00114D47">
      <w:pPr>
        <w:pStyle w:val="GLS11"/>
      </w:pPr>
      <w:r>
        <w:t>It is the opinion of the undersigned Shareholders that entry into the Documents and performance by the Company of its obligations under them, will not conflict with or result in any breach of any other documents to which the Company is a party.</w:t>
      </w:r>
    </w:p>
    <w:p w14:paraId="287251A8" w14:textId="77777777" w:rsidR="0067747D" w:rsidRDefault="0067747D" w:rsidP="00114D47">
      <w:pPr>
        <w:pStyle w:val="GLS1"/>
      </w:pPr>
      <w:r>
        <w:t>RESOLUTIONS</w:t>
      </w:r>
    </w:p>
    <w:p w14:paraId="44B3736C" w14:textId="77777777" w:rsidR="0067747D" w:rsidRDefault="0067747D" w:rsidP="00114D47">
      <w:pPr>
        <w:pStyle w:val="GLS11"/>
      </w:pPr>
      <w:r>
        <w:t>The undersigned Shareholders, being eligible members of the Company (as defined by applicable law and the Company's constitution) agree by way of ordinary resolution that:</w:t>
      </w:r>
    </w:p>
    <w:p w14:paraId="335FC476" w14:textId="77777777" w:rsidR="0067747D" w:rsidRDefault="0067747D" w:rsidP="00114D47">
      <w:pPr>
        <w:pStyle w:val="GLS11a"/>
      </w:pPr>
      <w:r>
        <w:t xml:space="preserve">the Company’s entry into the Documents and undertaking the matters contemplated by them, will be within its powers and objects as set out in its constitutional </w:t>
      </w:r>
      <w:proofErr w:type="gramStart"/>
      <w:r>
        <w:t>documents;</w:t>
      </w:r>
      <w:proofErr w:type="gramEnd"/>
    </w:p>
    <w:p w14:paraId="7C00AE9E" w14:textId="77777777" w:rsidR="0067747D" w:rsidRDefault="0067747D" w:rsidP="00114D47">
      <w:pPr>
        <w:pStyle w:val="GLS11a"/>
      </w:pPr>
      <w:r>
        <w:t xml:space="preserve">the Company has full capacity to enter into the Documents and undertake the matters contemplated by </w:t>
      </w:r>
      <w:proofErr w:type="gramStart"/>
      <w:r>
        <w:t>them;</w:t>
      </w:r>
      <w:proofErr w:type="gramEnd"/>
    </w:p>
    <w:p w14:paraId="4137D5BD" w14:textId="77777777" w:rsidR="0067747D" w:rsidRDefault="0067747D" w:rsidP="00114D47">
      <w:pPr>
        <w:pStyle w:val="GLS11a"/>
      </w:pPr>
      <w:r>
        <w:t>each director (each an "</w:t>
      </w:r>
      <w:r>
        <w:rPr>
          <w:b/>
          <w:bCs/>
        </w:rPr>
        <w:t>Authorised Signatory</w:t>
      </w:r>
      <w:r>
        <w:t>"), and in the case of a deed any two Authorised Signatories or any Authorised Signatory with a witness, be collectively and individually authorised to negotiate, amend, execute and dispatch the Documents on behalf of the Company; and</w:t>
      </w:r>
    </w:p>
    <w:p w14:paraId="160F94B2" w14:textId="77777777" w:rsidR="0067747D" w:rsidRDefault="0067747D" w:rsidP="00114D47">
      <w:pPr>
        <w:pStyle w:val="GLS11a"/>
      </w:pPr>
      <w:r>
        <w:t xml:space="preserve">each Authorised Signatory be collectively and individually authorised to negotiate, amend, execute and dispatch on behalf of the Company </w:t>
      </w:r>
      <w:proofErr w:type="gramStart"/>
      <w:r>
        <w:t>any and all</w:t>
      </w:r>
      <w:proofErr w:type="gramEnd"/>
      <w:r>
        <w:t xml:space="preserve"> documents and notices incidental or connected to the Documents and the matters contemplated by them.</w:t>
      </w:r>
    </w:p>
    <w:p w14:paraId="6EC82CC1" w14:textId="77777777" w:rsidR="0067747D" w:rsidRDefault="0067747D" w:rsidP="00114D47">
      <w:pPr>
        <w:pStyle w:val="GLS1"/>
      </w:pPr>
      <w:r>
        <w:t>RATIFICATION</w:t>
      </w:r>
    </w:p>
    <w:p w14:paraId="1069DBE1" w14:textId="77777777" w:rsidR="0067747D" w:rsidRDefault="0067747D" w:rsidP="00114D47">
      <w:pPr>
        <w:pStyle w:val="GLS11"/>
      </w:pPr>
      <w:r>
        <w:t xml:space="preserve">The undersigned Shareholders agree that </w:t>
      </w:r>
      <w:proofErr w:type="gramStart"/>
      <w:r>
        <w:t>any and all</w:t>
      </w:r>
      <w:proofErr w:type="gramEnd"/>
      <w:r>
        <w:t xml:space="preserve"> actions of the Company and/or the Authorised Signatories taken prior to the date of these resolutions in connection with the Documents and/or the matters contemplated by them be ratified, confirmed and approved.</w:t>
      </w:r>
    </w:p>
    <w:p w14:paraId="482512A4" w14:textId="77777777" w:rsidR="0067747D" w:rsidRDefault="0067747D" w:rsidP="00114D47">
      <w:pPr>
        <w:pStyle w:val="GLS1"/>
      </w:pPr>
      <w:r>
        <w:t>FILING</w:t>
      </w:r>
    </w:p>
    <w:p w14:paraId="5148F77E" w14:textId="77777777" w:rsidR="0067747D" w:rsidRDefault="0067747D" w:rsidP="00114D47">
      <w:pPr>
        <w:pStyle w:val="GLS11"/>
      </w:pPr>
      <w:r>
        <w:t>The undersigned Shareholders agree that each Authorised Signatory is authorised to complete any filings with any authorities, company or person required in relation to these resolutions or the Documents.</w:t>
      </w:r>
    </w:p>
    <w:p w14:paraId="774B7569" w14:textId="3EE3AAE8" w:rsidR="00114D47" w:rsidRDefault="00114D47">
      <w:r>
        <w:br w:type="page"/>
      </w:r>
    </w:p>
    <w:p w14:paraId="3F206152" w14:textId="77777777" w:rsidR="0067747D" w:rsidRDefault="0067747D"/>
    <w:p w14:paraId="2451142F" w14:textId="77777777" w:rsidR="00114D47" w:rsidRDefault="00114D47" w:rsidP="00114D47">
      <w:pPr>
        <w:jc w:val="center"/>
      </w:pPr>
      <w:r>
        <w:rPr>
          <w:rFonts w:eastAsia="Helvetica" w:cs="Helvetica"/>
          <w:b/>
          <w:bCs/>
          <w:szCs w:val="18"/>
        </w:rPr>
        <w:t>EXECUTION PAGE</w:t>
      </w:r>
    </w:p>
    <w:p w14:paraId="55800A0B" w14:textId="77777777" w:rsidR="00114D47" w:rsidRDefault="00114D47" w:rsidP="00114D47">
      <w:pPr>
        <w:jc w:val="center"/>
      </w:pPr>
      <w:r>
        <w:rPr>
          <w:rFonts w:eastAsia="Helvetica" w:cs="Helvetica"/>
          <w:b/>
          <w:bCs/>
          <w:szCs w:val="18"/>
        </w:rPr>
        <w:t>WRITTEN SHAREHOLDER RESOLUTIONS - ORDINARY RESOLUTIONS</w:t>
      </w:r>
    </w:p>
    <w:p w14:paraId="2C0E1FF7" w14:textId="77777777" w:rsidR="00114D47" w:rsidRDefault="00114D47" w:rsidP="00114D47">
      <w:r>
        <w:rPr>
          <w:rFonts w:eastAsia="Helvetica" w:cs="Helvetica"/>
          <w:b/>
          <w:bCs/>
          <w:szCs w:val="18"/>
        </w:rPr>
        <w:t>Date: ___________</w:t>
      </w:r>
    </w:p>
    <w:p w14:paraId="34ED03A6" w14:textId="77777777" w:rsidR="00114D47" w:rsidRDefault="00114D47" w:rsidP="00114D47"/>
    <w:p w14:paraId="03B1C4A2" w14:textId="77777777" w:rsidR="00114D47" w:rsidRDefault="00114D47" w:rsidP="00114D47"/>
    <w:p w14:paraId="55D13FB6" w14:textId="77777777" w:rsidR="00114D47" w:rsidRDefault="00114D47" w:rsidP="00114D47"/>
    <w:p w14:paraId="5786002F" w14:textId="77777777" w:rsidR="00114D47" w:rsidRDefault="00114D47" w:rsidP="00114D47">
      <w:r>
        <w:rPr>
          <w:rFonts w:eastAsia="Helvetica" w:cs="Helvetica"/>
          <w:szCs w:val="18"/>
        </w:rPr>
        <w:t>_______________________</w:t>
      </w:r>
    </w:p>
    <w:p w14:paraId="4AC1E776" w14:textId="77777777" w:rsidR="00114D47" w:rsidRDefault="00114D47" w:rsidP="00114D47">
      <w:r>
        <w:rPr>
          <w:rFonts w:eastAsia="Helvetica" w:cs="Helvetica"/>
          <w:b/>
          <w:bCs/>
          <w:szCs w:val="18"/>
        </w:rPr>
        <w:t>Name: [Name]</w:t>
      </w:r>
    </w:p>
    <w:p w14:paraId="0BD97249"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30021AE2" w14:textId="77777777" w:rsidR="00114D47" w:rsidRDefault="00114D47" w:rsidP="00114D47"/>
    <w:p w14:paraId="5BCE2B10" w14:textId="77777777" w:rsidR="00114D47" w:rsidRDefault="00114D47" w:rsidP="00114D47"/>
    <w:p w14:paraId="0F56F249" w14:textId="77777777" w:rsidR="00114D47" w:rsidRDefault="00114D47" w:rsidP="00114D47">
      <w:r>
        <w:rPr>
          <w:rFonts w:eastAsia="Helvetica" w:cs="Helvetica"/>
          <w:szCs w:val="18"/>
        </w:rPr>
        <w:t>_______________________</w:t>
      </w:r>
    </w:p>
    <w:p w14:paraId="15999C76"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41140859"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389121FD" w14:textId="77777777" w:rsidR="00114D47" w:rsidRDefault="00114D47" w:rsidP="00114D47">
      <w:pPr>
        <w:rPr>
          <w:rFonts w:eastAsia="Helvetica" w:cs="Helvetica"/>
          <w:b/>
          <w:bCs/>
          <w:szCs w:val="18"/>
        </w:rPr>
      </w:pPr>
    </w:p>
    <w:p w14:paraId="32D1B0B7" w14:textId="77777777" w:rsidR="00114D47" w:rsidRDefault="00114D47" w:rsidP="00114D47">
      <w:pPr>
        <w:pStyle w:val="GLS1"/>
        <w:numPr>
          <w:ilvl w:val="0"/>
          <w:numId w:val="0"/>
        </w:numPr>
        <w:ind w:left="566" w:hanging="566"/>
        <w:rPr>
          <w:u w:val="single"/>
        </w:rPr>
      </w:pPr>
    </w:p>
    <w:p w14:paraId="31753319"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78361F05" w14:textId="77777777" w:rsidR="00114D47" w:rsidRPr="00114D47" w:rsidRDefault="00114D47" w:rsidP="00427A37">
      <w:pPr>
        <w:pStyle w:val="ListParagraph"/>
        <w:numPr>
          <w:ilvl w:val="0"/>
          <w:numId w:val="11"/>
        </w:numPr>
        <w:ind w:left="426" w:hanging="357"/>
        <w:contextualSpacing w:val="0"/>
        <w:rPr>
          <w:szCs w:val="18"/>
        </w:rPr>
      </w:pPr>
      <w:r w:rsidRPr="00114D47">
        <w:rPr>
          <w:rFonts w:eastAsia="Helvetica"/>
          <w:szCs w:val="18"/>
        </w:rPr>
        <w:t xml:space="preserve">To signify your agreement to the Resolution, you must: </w:t>
      </w:r>
    </w:p>
    <w:p w14:paraId="4F50F3F5" w14:textId="77777777" w:rsidR="00114D47" w:rsidRPr="00114D47" w:rsidRDefault="00114D47" w:rsidP="00427A37">
      <w:pPr>
        <w:pStyle w:val="ListParagraph"/>
        <w:numPr>
          <w:ilvl w:val="1"/>
          <w:numId w:val="11"/>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6FABE2A1" w14:textId="77777777" w:rsidR="00114D47" w:rsidRPr="00114D47" w:rsidRDefault="00114D47" w:rsidP="00427A37">
      <w:pPr>
        <w:pStyle w:val="ListParagraph"/>
        <w:numPr>
          <w:ilvl w:val="1"/>
          <w:numId w:val="11"/>
        </w:numPr>
        <w:ind w:left="851" w:hanging="357"/>
        <w:contextualSpacing w:val="0"/>
        <w:rPr>
          <w:szCs w:val="18"/>
        </w:rPr>
      </w:pPr>
      <w:r w:rsidRPr="00114D47">
        <w:rPr>
          <w:rFonts w:eastAsia="Helvetica"/>
          <w:szCs w:val="18"/>
        </w:rPr>
        <w:t>return the signed document to the Company; and</w:t>
      </w:r>
    </w:p>
    <w:p w14:paraId="30223885" w14:textId="77777777" w:rsidR="00114D47" w:rsidRPr="00114D47" w:rsidRDefault="00114D47" w:rsidP="00427A37">
      <w:pPr>
        <w:pStyle w:val="ListParagraph"/>
        <w:numPr>
          <w:ilvl w:val="1"/>
          <w:numId w:val="11"/>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2BDF0DE0" w14:textId="77777777" w:rsidR="00114D47" w:rsidRPr="00114D47" w:rsidRDefault="00114D47" w:rsidP="00427A37">
      <w:pPr>
        <w:pStyle w:val="ListParagraph"/>
        <w:numPr>
          <w:ilvl w:val="0"/>
          <w:numId w:val="11"/>
        </w:numPr>
        <w:ind w:left="426" w:hanging="357"/>
        <w:contextualSpacing w:val="0"/>
        <w:rPr>
          <w:szCs w:val="18"/>
        </w:rPr>
      </w:pPr>
      <w:r w:rsidRPr="00114D47">
        <w:rPr>
          <w:rFonts w:eastAsia="Helvetica"/>
          <w:szCs w:val="18"/>
        </w:rPr>
        <w:t>If the resolutions are not passed by such date, they will lapse. </w:t>
      </w:r>
    </w:p>
    <w:p w14:paraId="27240FC3" w14:textId="77777777" w:rsidR="00114D47" w:rsidRPr="00114D47" w:rsidRDefault="00114D47" w:rsidP="00427A37">
      <w:pPr>
        <w:pStyle w:val="ListParagraph"/>
        <w:numPr>
          <w:ilvl w:val="0"/>
          <w:numId w:val="11"/>
        </w:numPr>
        <w:ind w:left="426" w:hanging="357"/>
        <w:contextualSpacing w:val="0"/>
        <w:rPr>
          <w:szCs w:val="18"/>
        </w:rPr>
      </w:pPr>
      <w:r w:rsidRPr="00114D47">
        <w:rPr>
          <w:rFonts w:eastAsia="Helvetica"/>
          <w:szCs w:val="18"/>
        </w:rPr>
        <w:t>Once given, your agreement to these resolutions may not be revoked.</w:t>
      </w:r>
    </w:p>
    <w:p w14:paraId="3278C385" w14:textId="77777777" w:rsidR="0067747D" w:rsidRDefault="0067747D">
      <w:r>
        <w:br w:type="page"/>
      </w:r>
    </w:p>
    <w:p w14:paraId="5DF1A3F3" w14:textId="64DDCD63" w:rsidR="0067747D" w:rsidRDefault="00114D47">
      <w:pPr>
        <w:jc w:val="center"/>
      </w:pPr>
      <w:r>
        <w:rPr>
          <w:b/>
          <w:bCs/>
        </w:rPr>
        <w:lastRenderedPageBreak/>
        <w:t>SCHEDULE 1 | DOCUMENTS</w:t>
      </w:r>
    </w:p>
    <w:p w14:paraId="54C6C5DF" w14:textId="260D93A7" w:rsidR="00114D47" w:rsidRDefault="00114D47" w:rsidP="00114D47">
      <w:r>
        <w:t>In these resolutions, the term "</w:t>
      </w:r>
      <w:r w:rsidR="005B0F5A" w:rsidRPr="005B0F5A">
        <w:t>Documents</w:t>
      </w:r>
      <w:r>
        <w:t>" shall mean:</w:t>
      </w:r>
    </w:p>
    <w:p w14:paraId="1A8A33CD" w14:textId="6CC4E06F" w:rsidR="00114D47" w:rsidRDefault="00114D47" w:rsidP="00427A37">
      <w:pPr>
        <w:pStyle w:val="ListParagraph"/>
        <w:numPr>
          <w:ilvl w:val="0"/>
          <w:numId w:val="12"/>
        </w:numPr>
      </w:pPr>
      <w:r>
        <w:t>A power of attorney granted by the Company to [Name]</w:t>
      </w:r>
    </w:p>
    <w:p w14:paraId="58DD7692" w14:textId="3C8AD04D" w:rsidR="0067747D" w:rsidRDefault="0067747D" w:rsidP="000743EE">
      <w:pPr>
        <w:spacing w:after="200" w:line="240" w:lineRule="auto"/>
        <w:jc w:val="both"/>
      </w:pPr>
    </w:p>
    <w:sectPr w:rsidR="0067747D" w:rsidSect="005B0F5A">
      <w:headerReference w:type="default" r:id="rId8"/>
      <w:footerReference w:type="default" r:id="rId9"/>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51F3A" w14:textId="77777777" w:rsidR="003B5C46" w:rsidRDefault="003B5C46" w:rsidP="003F5026">
      <w:pPr>
        <w:spacing w:after="0" w:line="240" w:lineRule="auto"/>
      </w:pPr>
      <w:r>
        <w:separator/>
      </w:r>
    </w:p>
  </w:endnote>
  <w:endnote w:type="continuationSeparator" w:id="0">
    <w:p w14:paraId="7BDE7058" w14:textId="77777777" w:rsidR="003B5C46" w:rsidRDefault="003B5C46"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1A45"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B7909" w14:textId="77777777" w:rsidR="003B5C46" w:rsidRDefault="003B5C46" w:rsidP="003F5026">
      <w:pPr>
        <w:spacing w:after="0" w:line="240" w:lineRule="auto"/>
      </w:pPr>
      <w:r>
        <w:separator/>
      </w:r>
    </w:p>
  </w:footnote>
  <w:footnote w:type="continuationSeparator" w:id="0">
    <w:p w14:paraId="09D44D9A" w14:textId="77777777" w:rsidR="003B5C46" w:rsidRDefault="003B5C46"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21EB"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355C5F"/>
    <w:multiLevelType w:val="hybridMultilevel"/>
    <w:tmpl w:val="FBE0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4C749E8"/>
    <w:multiLevelType w:val="hybridMultilevel"/>
    <w:tmpl w:val="17628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10"/>
  </w:num>
  <w:num w:numId="2" w16cid:durableId="1858495259">
    <w:abstractNumId w:val="6"/>
  </w:num>
  <w:num w:numId="3" w16cid:durableId="1567760712">
    <w:abstractNumId w:val="3"/>
  </w:num>
  <w:num w:numId="4" w16cid:durableId="2014186689">
    <w:abstractNumId w:val="5"/>
  </w:num>
  <w:num w:numId="5" w16cid:durableId="1962147973">
    <w:abstractNumId w:val="0"/>
  </w:num>
  <w:num w:numId="6" w16cid:durableId="307325639">
    <w:abstractNumId w:val="2"/>
  </w:num>
  <w:num w:numId="7" w16cid:durableId="566378397">
    <w:abstractNumId w:val="1"/>
  </w:num>
  <w:num w:numId="8" w16cid:durableId="427391293">
    <w:abstractNumId w:val="7"/>
  </w:num>
  <w:num w:numId="9" w16cid:durableId="1092244017">
    <w:abstractNumId w:val="8"/>
  </w:num>
  <w:num w:numId="10" w16cid:durableId="586350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16cid:durableId="1526627102">
    <w:abstractNumId w:val="9"/>
  </w:num>
  <w:num w:numId="12" w16cid:durableId="149822593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0743EE"/>
    <w:rsid w:val="00114D47"/>
    <w:rsid w:val="00353D71"/>
    <w:rsid w:val="003B5C46"/>
    <w:rsid w:val="003F5026"/>
    <w:rsid w:val="00427A37"/>
    <w:rsid w:val="0055465B"/>
    <w:rsid w:val="005B0F5A"/>
    <w:rsid w:val="0067747D"/>
    <w:rsid w:val="006B6748"/>
    <w:rsid w:val="006D1A0D"/>
    <w:rsid w:val="00725DCA"/>
    <w:rsid w:val="00955DDA"/>
    <w:rsid w:val="009C15AD"/>
    <w:rsid w:val="00B6091E"/>
    <w:rsid w:val="00B77D8C"/>
    <w:rsid w:val="00BC0BBE"/>
    <w:rsid w:val="00D1632C"/>
    <w:rsid w:val="00F13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0D"/>
    <w:rPr>
      <w:rFonts w:ascii="Helvetica" w:hAnsi="Helvetica"/>
      <w:sz w:val="18"/>
    </w:rPr>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D1A0D"/>
    <w:pPr>
      <w:spacing w:after="120" w:line="240" w:lineRule="auto"/>
      <w:ind w:left="720"/>
      <w:contextualSpacing/>
    </w:pPr>
    <w:rPr>
      <w:rFonts w:eastAsiaTheme="minorEastAsia"/>
      <w:kern w:val="0"/>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eastAsia="Arial" w:cs="Helvetica"/>
      <w:color w:val="000000"/>
      <w:kern w:val="0"/>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GLS1">
    <w:name w:val="GLS 1."/>
    <w:basedOn w:val="Normal"/>
    <w:qFormat/>
    <w:rsid w:val="00725DCA"/>
    <w:pPr>
      <w:numPr>
        <w:numId w:val="9"/>
      </w:numPr>
      <w:spacing w:after="200" w:line="240" w:lineRule="auto"/>
      <w:jc w:val="both"/>
    </w:pPr>
    <w:rPr>
      <w:rFonts w:eastAsia="Helvetica" w:cs="Helvetica"/>
      <w:b/>
      <w:bCs/>
      <w:szCs w:val="18"/>
    </w:rPr>
  </w:style>
  <w:style w:type="paragraph" w:customStyle="1" w:styleId="GLS11">
    <w:name w:val="GLS 1.1"/>
    <w:basedOn w:val="Normal"/>
    <w:qFormat/>
    <w:rsid w:val="00725DCA"/>
    <w:pPr>
      <w:numPr>
        <w:ilvl w:val="1"/>
        <w:numId w:val="9"/>
      </w:numPr>
      <w:spacing w:after="200" w:line="240" w:lineRule="auto"/>
      <w:jc w:val="both"/>
    </w:pPr>
    <w:rPr>
      <w:rFonts w:eastAsia="Helvetica" w:cs="Helvetica"/>
      <w:szCs w:val="18"/>
    </w:rPr>
  </w:style>
  <w:style w:type="paragraph" w:customStyle="1" w:styleId="GLS11a">
    <w:name w:val="GLS 1.1.a"/>
    <w:basedOn w:val="Normal"/>
    <w:qFormat/>
    <w:rsid w:val="00725DCA"/>
    <w:pPr>
      <w:numPr>
        <w:ilvl w:val="2"/>
        <w:numId w:val="9"/>
      </w:numPr>
      <w:spacing w:after="200" w:line="240" w:lineRule="auto"/>
      <w:jc w:val="both"/>
    </w:pPr>
    <w:rPr>
      <w:rFonts w:eastAsia="Helvetica" w:cs="Helvetica"/>
      <w:szCs w:val="18"/>
    </w:rPr>
  </w:style>
  <w:style w:type="paragraph" w:customStyle="1" w:styleId="GLS11ai">
    <w:name w:val="GLS 1.1.a.i"/>
    <w:basedOn w:val="Normal"/>
    <w:qFormat/>
    <w:rsid w:val="00725DCA"/>
    <w:pPr>
      <w:numPr>
        <w:ilvl w:val="3"/>
        <w:numId w:val="9"/>
      </w:numPr>
      <w:spacing w:after="200" w:line="240" w:lineRule="auto"/>
      <w:jc w:val="both"/>
    </w:pPr>
    <w:rPr>
      <w:rFonts w:eastAsia="Helvetica" w:cs="Helvetic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6E06-798D-4CC2-88C1-9BD2FB84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2828</Characters>
  <Application>Microsoft Office Word</Application>
  <DocSecurity>0</DocSecurity>
  <Lines>88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3</cp:revision>
  <dcterms:created xsi:type="dcterms:W3CDTF">2024-12-26T06:47:00Z</dcterms:created>
  <dcterms:modified xsi:type="dcterms:W3CDTF">2024-12-26T06:47:00Z</dcterms:modified>
</cp:coreProperties>
</file>